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32F21" w14:textId="77777777" w:rsidR="00EA2A41" w:rsidRPr="00EA2A41" w:rsidRDefault="00EA2A41" w:rsidP="00BC0409">
      <w:pPr>
        <w:jc w:val="center"/>
        <w:rPr>
          <w:rFonts w:ascii="BIZ UDPゴシック" w:eastAsia="BIZ UDPゴシック" w:hAnsi="BIZ UDPゴシック"/>
          <w:sz w:val="24"/>
        </w:rPr>
      </w:pPr>
      <w:r w:rsidRPr="00EA2A41">
        <w:rPr>
          <w:rFonts w:ascii="BIZ UDPゴシック" w:eastAsia="BIZ UDPゴシック" w:hAnsi="BIZ UDPゴシック" w:hint="eastAsia"/>
          <w:sz w:val="24"/>
        </w:rPr>
        <w:t>自治体情報システムの標準化に係る情報提供依頼（</w:t>
      </w:r>
      <w:r w:rsidRPr="00EA2A41">
        <w:rPr>
          <w:rFonts w:ascii="BIZ UDPゴシック" w:eastAsia="BIZ UDPゴシック" w:hAnsi="BIZ UDPゴシック"/>
          <w:sz w:val="24"/>
        </w:rPr>
        <w:t>RFI） 実施要領</w:t>
      </w:r>
    </w:p>
    <w:p w14:paraId="0963C176" w14:textId="77777777" w:rsidR="00EA2A41" w:rsidRPr="00EA2A41" w:rsidRDefault="00EA2A41" w:rsidP="00EA2A41">
      <w:pPr>
        <w:rPr>
          <w:rFonts w:ascii="BIZ UDPゴシック" w:eastAsia="BIZ UDPゴシック" w:hAnsi="BIZ UDPゴシック"/>
          <w:sz w:val="24"/>
        </w:rPr>
      </w:pPr>
    </w:p>
    <w:p w14:paraId="53016F62"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１</w:t>
      </w:r>
      <w:r w:rsidRPr="00EA2A41">
        <w:rPr>
          <w:rFonts w:ascii="BIZ UDPゴシック" w:eastAsia="BIZ UDPゴシック" w:hAnsi="BIZ UDPゴシック"/>
          <w:sz w:val="24"/>
        </w:rPr>
        <w:t xml:space="preserve"> 情報提供依頼の目的</w:t>
      </w:r>
    </w:p>
    <w:p w14:paraId="77BABD20" w14:textId="55BDD1C4" w:rsid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「地方公共団体情報システムの標準化に関する法律」の施行に伴い、標準化の対象となる</w:t>
      </w:r>
      <w:r w:rsidRPr="00EA2A41">
        <w:rPr>
          <w:rFonts w:ascii="BIZ UDPゴシック" w:eastAsia="BIZ UDPゴシック" w:hAnsi="BIZ UDPゴシック"/>
          <w:sz w:val="24"/>
        </w:rPr>
        <w:t xml:space="preserve"> </w:t>
      </w:r>
      <w:r w:rsidR="00F81E3E">
        <w:rPr>
          <w:rFonts w:ascii="BIZ UDPゴシック" w:eastAsia="BIZ UDPゴシック" w:hAnsi="BIZ UDPゴシック" w:hint="eastAsia"/>
          <w:sz w:val="24"/>
        </w:rPr>
        <w:t>下表の</w:t>
      </w:r>
      <w:r w:rsidRPr="00EA2A41">
        <w:rPr>
          <w:rFonts w:ascii="BIZ UDPゴシック" w:eastAsia="BIZ UDPゴシック" w:hAnsi="BIZ UDPゴシック"/>
          <w:sz w:val="24"/>
        </w:rPr>
        <w:t>業務に係るシステムについて、</w:t>
      </w:r>
      <w:r w:rsidRPr="00EA2A41">
        <w:rPr>
          <w:rFonts w:ascii="BIZ UDPゴシック" w:eastAsia="BIZ UDPゴシック" w:hAnsi="BIZ UDPゴシック" w:hint="eastAsia"/>
          <w:sz w:val="24"/>
        </w:rPr>
        <w:t>国の定める標準仕様に準拠したシステムへの移行が、令和</w:t>
      </w:r>
      <w:r w:rsidRPr="00EA2A41">
        <w:rPr>
          <w:rFonts w:ascii="BIZ UDPゴシック" w:eastAsia="BIZ UDPゴシック" w:hAnsi="BIZ UDPゴシック"/>
          <w:sz w:val="24"/>
        </w:rPr>
        <w:t xml:space="preserve"> 7 年度末を期限として求められて</w:t>
      </w:r>
      <w:r w:rsidR="000F0DF0">
        <w:rPr>
          <w:rFonts w:ascii="BIZ UDPゴシック" w:eastAsia="BIZ UDPゴシック" w:hAnsi="BIZ UDPゴシック" w:hint="eastAsia"/>
          <w:sz w:val="24"/>
        </w:rPr>
        <w:t>います。</w:t>
      </w:r>
      <w:r w:rsidR="000F0DF0">
        <w:rPr>
          <w:rFonts w:ascii="BIZ UDPゴシック" w:eastAsia="BIZ UDPゴシック" w:hAnsi="BIZ UDPゴシック"/>
          <w:sz w:val="24"/>
        </w:rPr>
        <w:br/>
      </w:r>
      <w:r w:rsidRPr="00EA2A41">
        <w:rPr>
          <w:rFonts w:ascii="BIZ UDPゴシック" w:eastAsia="BIZ UDPゴシック" w:hAnsi="BIZ UDPゴシック"/>
          <w:sz w:val="24"/>
        </w:rPr>
        <w:t>高野町においても期限までに</w:t>
      </w:r>
      <w:r w:rsidRPr="00EA2A41">
        <w:rPr>
          <w:rFonts w:ascii="BIZ UDPゴシック" w:eastAsia="BIZ UDPゴシック" w:hAnsi="BIZ UDPゴシック" w:hint="eastAsia"/>
          <w:sz w:val="24"/>
        </w:rPr>
        <w:t>標準準拠システムへ移行を行うべく「</w:t>
      </w:r>
      <w:bookmarkStart w:id="0" w:name="_Hlk171327627"/>
      <w:r w:rsidRPr="00EA2A41">
        <w:rPr>
          <w:rFonts w:ascii="BIZ UDPゴシック" w:eastAsia="BIZ UDPゴシック" w:hAnsi="BIZ UDPゴシック" w:hint="eastAsia"/>
          <w:sz w:val="24"/>
        </w:rPr>
        <w:t>高野町自治体情報システムの標準化に関する全体移行計画書</w:t>
      </w:r>
      <w:bookmarkEnd w:id="0"/>
      <w:r w:rsidRPr="00EA2A41">
        <w:rPr>
          <w:rFonts w:ascii="BIZ UDPゴシック" w:eastAsia="BIZ UDPゴシック" w:hAnsi="BIZ UDPゴシック" w:hint="eastAsia"/>
          <w:sz w:val="24"/>
        </w:rPr>
        <w:t>」に基づき準備を進めています。</w:t>
      </w:r>
    </w:p>
    <w:p w14:paraId="7C868CE1" w14:textId="4B2F4767" w:rsidR="00835A72" w:rsidRPr="00EA2A41" w:rsidRDefault="00877A98" w:rsidP="00EA2A41">
      <w:pPr>
        <w:rPr>
          <w:rFonts w:ascii="BIZ UDPゴシック" w:eastAsia="BIZ UDPゴシック" w:hAnsi="BIZ UDPゴシック"/>
          <w:sz w:val="24"/>
        </w:rPr>
      </w:pPr>
      <w:r>
        <w:rPr>
          <w:rFonts w:ascii="BIZ UDPゴシック" w:eastAsia="BIZ UDPゴシック" w:hAnsi="BIZ UDPゴシック" w:hint="eastAsia"/>
          <w:sz w:val="24"/>
        </w:rPr>
        <w:t>「</w:t>
      </w:r>
      <w:r w:rsidRPr="00877A98">
        <w:rPr>
          <w:rFonts w:ascii="BIZ UDPゴシック" w:eastAsia="BIZ UDPゴシック" w:hAnsi="BIZ UDPゴシック" w:hint="eastAsia"/>
          <w:sz w:val="24"/>
        </w:rPr>
        <w:t>高野町自治体情報システムの標準化に関する全体移行計画書</w:t>
      </w:r>
      <w:r w:rsidR="006663BD">
        <w:rPr>
          <w:rFonts w:ascii="BIZ UDPゴシック" w:eastAsia="BIZ UDPゴシック" w:hAnsi="BIZ UDPゴシック" w:hint="eastAsia"/>
          <w:sz w:val="24"/>
        </w:rPr>
        <w:t>」が必要な場合は、事業所名、</w:t>
      </w:r>
      <w:r w:rsidR="00792B11">
        <w:rPr>
          <w:rFonts w:ascii="BIZ UDPゴシック" w:eastAsia="BIZ UDPゴシック" w:hAnsi="BIZ UDPゴシック" w:hint="eastAsia"/>
          <w:sz w:val="24"/>
        </w:rPr>
        <w:t>住所、</w:t>
      </w:r>
      <w:r w:rsidR="006663BD">
        <w:rPr>
          <w:rFonts w:ascii="BIZ UDPゴシック" w:eastAsia="BIZ UDPゴシック" w:hAnsi="BIZ UDPゴシック" w:hint="eastAsia"/>
          <w:sz w:val="24"/>
        </w:rPr>
        <w:t>電話番号、</w:t>
      </w:r>
      <w:r w:rsidR="00792B11">
        <w:rPr>
          <w:rFonts w:ascii="BIZ UDPゴシック" w:eastAsia="BIZ UDPゴシック" w:hAnsi="BIZ UDPゴシック" w:hint="eastAsia"/>
          <w:sz w:val="24"/>
        </w:rPr>
        <w:t>メールアドレス、担当者名をメールで請求してください。</w:t>
      </w:r>
    </w:p>
    <w:p w14:paraId="77FDCE8C" w14:textId="5276ECED"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本件については、今後の検討をより円滑に進めるとともに、業者選定や移行方策、スケジュール等を検討する際の参考資料とするため、各事業者様の本町に対するシステム提供の可否や提案の意思、対応方針等に関する情報提供依頼（</w:t>
      </w:r>
      <w:r w:rsidRPr="00EA2A41">
        <w:rPr>
          <w:rFonts w:ascii="BIZ UDPゴシック" w:eastAsia="BIZ UDPゴシック" w:hAnsi="BIZ UDPゴシック"/>
          <w:sz w:val="24"/>
        </w:rPr>
        <w:t>RFI）を実施するものです。</w:t>
      </w:r>
    </w:p>
    <w:p w14:paraId="5EE9D6AE"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sz w:val="24"/>
        </w:rPr>
        <w:t>2 情報提供依頼の前提事項</w:t>
      </w:r>
    </w:p>
    <w:p w14:paraId="4BDDBAEF"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下記の内容を前提事項とし、考慮したうえで情報提供をお願いします。</w:t>
      </w:r>
    </w:p>
    <w:p w14:paraId="145947FB"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1）令和7年から令和８年3月31日まで移行に向けた十分なスケジュールを確保すること。</w:t>
      </w:r>
    </w:p>
    <w:p w14:paraId="520D25D7" w14:textId="76DF5F2F"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2）本町同等以上の人口規模（令和６年６月末　2,644人以上）の自治体にて、</w:t>
      </w:r>
      <w:r w:rsidRPr="00EA2A41">
        <w:rPr>
          <w:rFonts w:ascii="BIZ UDPゴシック" w:eastAsia="BIZ UDPゴシック" w:hAnsi="BIZ UDPゴシック" w:hint="eastAsia"/>
          <w:sz w:val="24"/>
        </w:rPr>
        <w:t>標準化対象業務に係る該当システムを導入・保守サポートをしていること。</w:t>
      </w:r>
    </w:p>
    <w:p w14:paraId="5D718989"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3）稼働から最低 5 年間の利用とし、利用期間中に継続して運用・保守業務を提供できること。</w:t>
      </w:r>
    </w:p>
    <w:p w14:paraId="077E14CB" w14:textId="1E5F7CC5" w:rsidR="00196A05"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4）移行方式は</w:t>
      </w:r>
      <w:r w:rsidR="00250032" w:rsidRPr="00EA2A41">
        <w:rPr>
          <w:rFonts w:ascii="BIZ UDPゴシック" w:eastAsia="BIZ UDPゴシック" w:hAnsi="BIZ UDPゴシック" w:hint="eastAsia"/>
          <w:sz w:val="24"/>
        </w:rPr>
        <w:t>原則</w:t>
      </w:r>
      <w:r w:rsidRPr="00EA2A41">
        <w:rPr>
          <w:rFonts w:ascii="BIZ UDPゴシック" w:eastAsia="BIZ UDPゴシック" w:hAnsi="BIZ UDPゴシック"/>
          <w:sz w:val="24"/>
        </w:rPr>
        <w:t>現行環境からガバメントクラウドへリフトすると同時に標準準拠システムへシフトするもの</w:t>
      </w:r>
      <w:r w:rsidRPr="00EA2A41">
        <w:rPr>
          <w:rFonts w:ascii="BIZ UDPゴシック" w:eastAsia="BIZ UDPゴシック" w:hAnsi="BIZ UDPゴシック" w:hint="eastAsia"/>
          <w:sz w:val="24"/>
        </w:rPr>
        <w:t>とし、ガバメントクラウド上に当該システムを構築すること。ガバメントクラウドにリフトできない場合は、　その移行計画を詳細に提示し移行に関する</w:t>
      </w:r>
      <w:r w:rsidR="002974C8">
        <w:rPr>
          <w:rFonts w:ascii="BIZ UDPゴシック" w:eastAsia="BIZ UDPゴシック" w:hAnsi="BIZ UDPゴシック" w:hint="eastAsia"/>
          <w:sz w:val="24"/>
        </w:rPr>
        <w:t>疎明等について</w:t>
      </w:r>
      <w:r w:rsidR="00196A05">
        <w:rPr>
          <w:rFonts w:ascii="BIZ UDPゴシック" w:eastAsia="BIZ UDPゴシック" w:hAnsi="BIZ UDPゴシック" w:hint="eastAsia"/>
          <w:sz w:val="24"/>
        </w:rPr>
        <w:t>提出すること。</w:t>
      </w:r>
    </w:p>
    <w:p w14:paraId="516B92DF" w14:textId="77777777" w:rsidR="00FE762D" w:rsidRDefault="0084545C" w:rsidP="00FE762D">
      <w:pPr>
        <w:rPr>
          <w:rFonts w:ascii="BIZ UDPゴシック" w:eastAsia="BIZ UDPゴシック" w:hAnsi="BIZ UDPゴシック"/>
          <w:sz w:val="24"/>
        </w:rPr>
      </w:pPr>
      <w:r>
        <w:rPr>
          <w:rFonts w:ascii="BIZ UDPゴシック" w:eastAsia="BIZ UDPゴシック" w:hAnsi="BIZ UDPゴシック" w:hint="eastAsia"/>
          <w:sz w:val="24"/>
        </w:rPr>
        <w:t>また、</w:t>
      </w:r>
      <w:r w:rsidR="00EA2A41" w:rsidRPr="00EA2A41">
        <w:rPr>
          <w:rFonts w:ascii="BIZ UDPゴシック" w:eastAsia="BIZ UDPゴシック" w:hAnsi="BIZ UDPゴシック" w:hint="eastAsia"/>
          <w:sz w:val="24"/>
        </w:rPr>
        <w:t>次のリスクポイントについて</w:t>
      </w:r>
      <w:r w:rsidR="00DF08C4">
        <w:rPr>
          <w:rFonts w:ascii="BIZ UDPゴシック" w:eastAsia="BIZ UDPゴシック" w:hAnsi="BIZ UDPゴシック" w:hint="eastAsia"/>
          <w:sz w:val="24"/>
        </w:rPr>
        <w:t>も</w:t>
      </w:r>
      <w:r>
        <w:rPr>
          <w:rFonts w:ascii="BIZ UDPゴシック" w:eastAsia="BIZ UDPゴシック" w:hAnsi="BIZ UDPゴシック" w:hint="eastAsia"/>
          <w:sz w:val="24"/>
        </w:rPr>
        <w:t>詳述すること。</w:t>
      </w:r>
    </w:p>
    <w:p w14:paraId="64399CBD" w14:textId="7D6EA1AC" w:rsidR="00EA2A41" w:rsidRPr="00EA2A41" w:rsidRDefault="00EA2A41" w:rsidP="00FE762D">
      <w:pPr>
        <w:widowControl/>
        <w:ind w:firstLineChars="50" w:firstLine="120"/>
        <w:rPr>
          <w:rFonts w:ascii="BIZ UDPゴシック" w:eastAsia="BIZ UDPゴシック" w:hAnsi="BIZ UDPゴシック"/>
          <w:sz w:val="24"/>
        </w:rPr>
      </w:pPr>
      <w:r w:rsidRPr="00EA2A41">
        <w:rPr>
          <w:rFonts w:ascii="BIZ UDPゴシック" w:eastAsia="BIZ UDPゴシック" w:hAnsi="BIZ UDPゴシック"/>
          <w:sz w:val="24"/>
        </w:rPr>
        <w:t>1. セキュリティリスク</w:t>
      </w:r>
    </w:p>
    <w:p w14:paraId="113EE6D0"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 xml:space="preserve">　</w:t>
      </w:r>
      <w:r w:rsidRPr="00EA2A41">
        <w:rPr>
          <w:rFonts w:ascii="BIZ UDPゴシック" w:eastAsia="BIZ UDPゴシック" w:hAnsi="BIZ UDPゴシック"/>
          <w:sz w:val="24"/>
        </w:rPr>
        <w:t>2. コストリスク</w:t>
      </w:r>
    </w:p>
    <w:p w14:paraId="35297F79"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 xml:space="preserve">　</w:t>
      </w:r>
      <w:r w:rsidRPr="00EA2A41">
        <w:rPr>
          <w:rFonts w:ascii="BIZ UDPゴシック" w:eastAsia="BIZ UDPゴシック" w:hAnsi="BIZ UDPゴシック"/>
          <w:sz w:val="24"/>
        </w:rPr>
        <w:t>3. 運用リスク</w:t>
      </w:r>
    </w:p>
    <w:p w14:paraId="2CFB4CD4" w14:textId="78251FF5"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 xml:space="preserve">　</w:t>
      </w:r>
      <w:r w:rsidRPr="00EA2A41">
        <w:rPr>
          <w:rFonts w:ascii="BIZ UDPゴシック" w:eastAsia="BIZ UDPゴシック" w:hAnsi="BIZ UDPゴシック"/>
          <w:sz w:val="24"/>
        </w:rPr>
        <w:t>4. コンプライアンスリス</w:t>
      </w:r>
      <w:r w:rsidR="00BD5EF8">
        <w:rPr>
          <w:rFonts w:ascii="BIZ UDPゴシック" w:eastAsia="BIZ UDPゴシック" w:hAnsi="BIZ UDPゴシック" w:hint="eastAsia"/>
          <w:sz w:val="24"/>
        </w:rPr>
        <w:t>ク</w:t>
      </w:r>
    </w:p>
    <w:p w14:paraId="3FBF3EAD" w14:textId="183D3095"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sz w:val="24"/>
        </w:rPr>
        <w:lastRenderedPageBreak/>
        <w:t>3 情報提供依頼のスケジュール</w:t>
      </w:r>
    </w:p>
    <w:p w14:paraId="26D44EA3"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情報提供依頼に係るスケジュールは、次のとおりです。</w:t>
      </w:r>
    </w:p>
    <w:p w14:paraId="39D98A3F"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1）質問票提出期限</w:t>
      </w:r>
    </w:p>
    <w:p w14:paraId="69997437" w14:textId="73C2F05B"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令和６年</w:t>
      </w:r>
      <w:r w:rsidRPr="00EA2A41">
        <w:rPr>
          <w:rFonts w:ascii="BIZ UDPゴシック" w:eastAsia="BIZ UDPゴシック" w:hAnsi="BIZ UDPゴシック"/>
          <w:sz w:val="24"/>
        </w:rPr>
        <w:t>7月</w:t>
      </w:r>
      <w:r w:rsidR="00C80182">
        <w:rPr>
          <w:rFonts w:ascii="BIZ UDPゴシック" w:eastAsia="BIZ UDPゴシック" w:hAnsi="BIZ UDPゴシック" w:hint="eastAsia"/>
          <w:sz w:val="24"/>
        </w:rPr>
        <w:t>22日（月）</w:t>
      </w:r>
      <w:r w:rsidRPr="00EA2A41">
        <w:rPr>
          <w:rFonts w:ascii="BIZ UDPゴシック" w:eastAsia="BIZ UDPゴシック" w:hAnsi="BIZ UDPゴシック"/>
          <w:sz w:val="24"/>
        </w:rPr>
        <w:t>午後 5 時まで</w:t>
      </w:r>
    </w:p>
    <w:p w14:paraId="3F0C604F"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2）質問事項への回答期日</w:t>
      </w:r>
    </w:p>
    <w:p w14:paraId="58D799FA" w14:textId="03BE8E8F"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令和６年</w:t>
      </w:r>
      <w:r w:rsidRPr="00EA2A41">
        <w:rPr>
          <w:rFonts w:ascii="BIZ UDPゴシック" w:eastAsia="BIZ UDPゴシック" w:hAnsi="BIZ UDPゴシック"/>
          <w:sz w:val="24"/>
        </w:rPr>
        <w:t>7月</w:t>
      </w:r>
      <w:r w:rsidR="00C80182">
        <w:rPr>
          <w:rFonts w:ascii="BIZ UDPゴシック" w:eastAsia="BIZ UDPゴシック" w:hAnsi="BIZ UDPゴシック" w:hint="eastAsia"/>
          <w:sz w:val="24"/>
        </w:rPr>
        <w:t>23日（火）</w:t>
      </w:r>
    </w:p>
    <w:p w14:paraId="623AFF82"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3）回答票提出期限</w:t>
      </w:r>
    </w:p>
    <w:p w14:paraId="0C690974" w14:textId="6B35CCF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令和６年７</w:t>
      </w:r>
      <w:r w:rsidR="00250032">
        <w:rPr>
          <w:rFonts w:ascii="BIZ UDPゴシック" w:eastAsia="BIZ UDPゴシック" w:hAnsi="BIZ UDPゴシック" w:hint="eastAsia"/>
          <w:sz w:val="24"/>
        </w:rPr>
        <w:t>月</w:t>
      </w:r>
      <w:r w:rsidR="00C80182">
        <w:rPr>
          <w:rFonts w:ascii="BIZ UDPゴシック" w:eastAsia="BIZ UDPゴシック" w:hAnsi="BIZ UDPゴシック" w:hint="eastAsia"/>
          <w:sz w:val="24"/>
        </w:rPr>
        <w:t>29日（月）</w:t>
      </w:r>
      <w:r w:rsidRPr="00EA2A41">
        <w:rPr>
          <w:rFonts w:ascii="BIZ UDPゴシック" w:eastAsia="BIZ UDPゴシック" w:hAnsi="BIZ UDPゴシック" w:hint="eastAsia"/>
          <w:sz w:val="24"/>
        </w:rPr>
        <w:t>午後</w:t>
      </w:r>
      <w:r w:rsidRPr="00EA2A41">
        <w:rPr>
          <w:rFonts w:ascii="BIZ UDPゴシック" w:eastAsia="BIZ UDPゴシック" w:hAnsi="BIZ UDPゴシック"/>
          <w:sz w:val="24"/>
        </w:rPr>
        <w:t xml:space="preserve"> 5 時まで</w:t>
      </w:r>
    </w:p>
    <w:p w14:paraId="349C57D8"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sz w:val="24"/>
        </w:rPr>
        <w:t>4 情報提供を依頼する内容</w:t>
      </w:r>
    </w:p>
    <w:p w14:paraId="6CE2D5DA" w14:textId="317FE81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本件は、令和</w:t>
      </w:r>
      <w:r w:rsidRPr="00EA2A41">
        <w:rPr>
          <w:rFonts w:ascii="BIZ UDPゴシック" w:eastAsia="BIZ UDPゴシック" w:hAnsi="BIZ UDPゴシック"/>
          <w:sz w:val="24"/>
        </w:rPr>
        <w:t>6年3月28日時点における各標準仕様書に準拠したシステムについて、</w:t>
      </w:r>
      <w:r w:rsidR="00366646">
        <w:rPr>
          <w:rFonts w:ascii="BIZ UDPゴシック" w:eastAsia="BIZ UDPゴシック" w:hAnsi="BIZ UDPゴシック" w:hint="eastAsia"/>
          <w:sz w:val="24"/>
        </w:rPr>
        <w:t>上</w:t>
      </w:r>
      <w:r w:rsidR="00182830">
        <w:rPr>
          <w:rFonts w:ascii="BIZ UDPゴシック" w:eastAsia="BIZ UDPゴシック" w:hAnsi="BIZ UDPゴシック" w:hint="eastAsia"/>
          <w:sz w:val="24"/>
        </w:rPr>
        <w:t>表</w:t>
      </w:r>
      <w:r w:rsidRPr="00EA2A41">
        <w:rPr>
          <w:rFonts w:ascii="BIZ UDPゴシック" w:eastAsia="BIZ UDPゴシック" w:hAnsi="BIZ UDPゴシック"/>
          <w:sz w:val="24"/>
        </w:rPr>
        <w:t>の情報提供を依頼するものになります。</w:t>
      </w:r>
    </w:p>
    <w:p w14:paraId="55330AF9"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事業者様においては、現時点での回答が困難な質問事項もあるかと思いますが、可能な限り多くのシステムについて回答をお願いいたします。</w:t>
      </w:r>
    </w:p>
    <w:p w14:paraId="2238D930"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1）回答様式</w:t>
      </w:r>
    </w:p>
    <w:p w14:paraId="79F0BB09"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「（高野町）回答票」に記載してください。</w:t>
      </w:r>
    </w:p>
    <w:p w14:paraId="234435BE"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2）提出方法</w:t>
      </w:r>
    </w:p>
    <w:p w14:paraId="0ACE7C0A"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sz w:val="24"/>
        </w:rPr>
        <w:t>(1)の回答票を「7 担当・問い合わせ先」記載のメールアドレス宛に送付してください。</w:t>
      </w:r>
    </w:p>
    <w:p w14:paraId="2E794016" w14:textId="77777777" w:rsidR="00EA2A41" w:rsidRPr="00EA2A41" w:rsidRDefault="00EA2A41" w:rsidP="00182830">
      <w:pPr>
        <w:ind w:firstLine="840"/>
        <w:rPr>
          <w:rFonts w:ascii="BIZ UDPゴシック" w:eastAsia="BIZ UDPゴシック" w:hAnsi="BIZ UDPゴシック"/>
          <w:sz w:val="24"/>
        </w:rPr>
      </w:pPr>
      <w:r w:rsidRPr="00EA2A41">
        <w:rPr>
          <w:rFonts w:ascii="BIZ UDPゴシック" w:eastAsia="BIZ UDPゴシック" w:hAnsi="BIZ UDPゴシック"/>
          <w:sz w:val="24"/>
        </w:rPr>
        <w:t>▶件名：「【事業者名】情報提供依頼への回答」</w:t>
      </w:r>
    </w:p>
    <w:p w14:paraId="7C9C4529" w14:textId="77777777" w:rsidR="00EA2A41" w:rsidRPr="00EA2A41" w:rsidRDefault="00EA2A41" w:rsidP="00182830">
      <w:pPr>
        <w:ind w:firstLine="840"/>
        <w:rPr>
          <w:rFonts w:ascii="BIZ UDPゴシック" w:eastAsia="BIZ UDPゴシック" w:hAnsi="BIZ UDPゴシック"/>
          <w:sz w:val="24"/>
        </w:rPr>
      </w:pPr>
      <w:r w:rsidRPr="00EA2A41">
        <w:rPr>
          <w:rFonts w:ascii="BIZ UDPゴシック" w:eastAsia="BIZ UDPゴシック" w:hAnsi="BIZ UDPゴシック"/>
          <w:sz w:val="24"/>
        </w:rPr>
        <w:t xml:space="preserve">▶添付ファイル：回答票 </w:t>
      </w:r>
    </w:p>
    <w:p w14:paraId="12162671"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sz w:val="24"/>
        </w:rPr>
        <w:t>5 情報提供依頼に関する質問</w:t>
      </w:r>
    </w:p>
    <w:p w14:paraId="76CD69EE"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情報提供依頼に係る質問は、次により行ってください。</w:t>
      </w:r>
    </w:p>
    <w:p w14:paraId="4165C819"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1）質問様式</w:t>
      </w:r>
    </w:p>
    <w:p w14:paraId="78BA2BA3"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「（高野町）質問票」に記載してください。</w:t>
      </w:r>
    </w:p>
    <w:p w14:paraId="19291423"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2）提出方法</w:t>
      </w:r>
    </w:p>
    <w:p w14:paraId="57F6495F"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sz w:val="24"/>
        </w:rPr>
        <w:t>(1)の質問票を「7 担当・問い合わせ先」記載のメールアドレス宛に送付してください。</w:t>
      </w:r>
    </w:p>
    <w:p w14:paraId="1E69A65E"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sz w:val="24"/>
        </w:rPr>
        <w:t>▶件名：「【事業者名】情報提供依頼質問票の送付」</w:t>
      </w:r>
    </w:p>
    <w:p w14:paraId="56202A5B" w14:textId="77777777" w:rsidR="00EA2A41" w:rsidRPr="00EA2A41" w:rsidRDefault="00EA2A41" w:rsidP="00451E7F">
      <w:pPr>
        <w:ind w:firstLine="840"/>
        <w:rPr>
          <w:rFonts w:ascii="BIZ UDPゴシック" w:eastAsia="BIZ UDPゴシック" w:hAnsi="BIZ UDPゴシック"/>
          <w:sz w:val="24"/>
        </w:rPr>
      </w:pPr>
      <w:r w:rsidRPr="00EA2A41">
        <w:rPr>
          <w:rFonts w:ascii="BIZ UDPゴシック" w:eastAsia="BIZ UDPゴシック" w:hAnsi="BIZ UDPゴシック"/>
          <w:sz w:val="24"/>
        </w:rPr>
        <w:lastRenderedPageBreak/>
        <w:t>▶添付ファイル：質問票</w:t>
      </w:r>
    </w:p>
    <w:p w14:paraId="2B05C678"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sz w:val="24"/>
        </w:rPr>
        <w:t>6 留意事項</w:t>
      </w:r>
    </w:p>
    <w:p w14:paraId="179BA22B"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・標準化対象業務に係る現行システムの概要は別表のとおりです。</w:t>
      </w:r>
    </w:p>
    <w:p w14:paraId="48A9046B"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・本件は、自治体情報システムの標準化対応について広く情報を得るための手段としたものであり、今後の調達・契約を保証するものではありません。</w:t>
      </w:r>
    </w:p>
    <w:p w14:paraId="171B4A93"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・標準オプションの実装可否、質問票及び回答票については、任意の様式で構いません。</w:t>
      </w:r>
    </w:p>
    <w:p w14:paraId="0D08AABE"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・情報提供に係る一切の費用は、事業者様のご負担となります。</w:t>
      </w:r>
    </w:p>
    <w:p w14:paraId="208AFD7D"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・情報提供を受けた資料等は、原則返却いたしません。</w:t>
      </w:r>
    </w:p>
    <w:p w14:paraId="0F2B5C4F"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・情報提供いただいた内容は、本件のみに利用し、許可なく第三者への提供または閲覧は行いません。</w:t>
      </w:r>
    </w:p>
    <w:p w14:paraId="0D810983"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・情報提供いただいた内容に関して、必要に応じて後日ヒアリングの実施、追加資料の提供を依頼する場合があります。</w:t>
      </w:r>
    </w:p>
    <w:p w14:paraId="555EC6FF"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sz w:val="24"/>
        </w:rPr>
        <w:t>7 問い合わせ先</w:t>
      </w:r>
    </w:p>
    <w:p w14:paraId="4BE271A3"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w:t>
      </w:r>
      <w:r w:rsidRPr="00EA2A41">
        <w:rPr>
          <w:rFonts w:ascii="BIZ UDPゴシック" w:eastAsia="BIZ UDPゴシック" w:hAnsi="BIZ UDPゴシック"/>
          <w:sz w:val="24"/>
        </w:rPr>
        <w:t>648‐0281</w:t>
      </w:r>
    </w:p>
    <w:p w14:paraId="492E5687"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 xml:space="preserve">　和歌山県伊都郡高野町大字高野山</w:t>
      </w:r>
      <w:r w:rsidRPr="00EA2A41">
        <w:rPr>
          <w:rFonts w:ascii="BIZ UDPゴシック" w:eastAsia="BIZ UDPゴシック" w:hAnsi="BIZ UDPゴシック"/>
          <w:sz w:val="24"/>
        </w:rPr>
        <w:t>636</w:t>
      </w:r>
    </w:p>
    <w:p w14:paraId="11BA4A7E"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 xml:space="preserve">　高野町総務課　情報管理係</w:t>
      </w:r>
    </w:p>
    <w:p w14:paraId="32C88842"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 xml:space="preserve">　</w:t>
      </w:r>
      <w:r w:rsidRPr="00EA2A41">
        <w:rPr>
          <w:rFonts w:ascii="BIZ UDPゴシック" w:eastAsia="BIZ UDPゴシック" w:hAnsi="BIZ UDPゴシック"/>
          <w:sz w:val="24"/>
        </w:rPr>
        <w:t>TEL：0736‐56‐3000（代表）　内線124</w:t>
      </w:r>
    </w:p>
    <w:p w14:paraId="52202690" w14:textId="77777777"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 xml:space="preserve">　</w:t>
      </w:r>
      <w:r w:rsidRPr="00EA2A41">
        <w:rPr>
          <w:rFonts w:ascii="BIZ UDPゴシック" w:eastAsia="BIZ UDPゴシック" w:hAnsi="BIZ UDPゴシック"/>
          <w:sz w:val="24"/>
        </w:rPr>
        <w:t>FAX：0736‐56‐4745</w:t>
      </w:r>
    </w:p>
    <w:p w14:paraId="32E17492" w14:textId="3674534E" w:rsidR="00EA2A41" w:rsidRPr="00EA2A41" w:rsidRDefault="00EA2A41" w:rsidP="00EA2A41">
      <w:pPr>
        <w:rPr>
          <w:rFonts w:ascii="BIZ UDPゴシック" w:eastAsia="BIZ UDPゴシック" w:hAnsi="BIZ UDPゴシック"/>
          <w:sz w:val="24"/>
        </w:rPr>
      </w:pPr>
      <w:r w:rsidRPr="00EA2A41">
        <w:rPr>
          <w:rFonts w:ascii="BIZ UDPゴシック" w:eastAsia="BIZ UDPゴシック" w:hAnsi="BIZ UDPゴシック" w:hint="eastAsia"/>
          <w:sz w:val="24"/>
        </w:rPr>
        <w:t xml:space="preserve">　</w:t>
      </w:r>
      <w:r w:rsidRPr="00EA2A41">
        <w:rPr>
          <w:rFonts w:ascii="BIZ UDPゴシック" w:eastAsia="BIZ UDPゴシック" w:hAnsi="BIZ UDPゴシック"/>
          <w:sz w:val="24"/>
        </w:rPr>
        <w:t>E－mail：soumu@town.koya.wakayama.jp</w:t>
      </w:r>
    </w:p>
    <w:sectPr w:rsidR="00EA2A41" w:rsidRPr="00EA2A41" w:rsidSect="00EA2A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799A" w14:textId="77777777" w:rsidR="00361A90" w:rsidRDefault="00361A90" w:rsidP="000409E8">
      <w:pPr>
        <w:spacing w:after="0" w:line="240" w:lineRule="auto"/>
      </w:pPr>
      <w:r>
        <w:separator/>
      </w:r>
    </w:p>
  </w:endnote>
  <w:endnote w:type="continuationSeparator" w:id="0">
    <w:p w14:paraId="5DF76B14" w14:textId="77777777" w:rsidR="00361A90" w:rsidRDefault="00361A90" w:rsidP="0004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41C04" w14:textId="77777777" w:rsidR="00361A90" w:rsidRDefault="00361A90" w:rsidP="000409E8">
      <w:pPr>
        <w:spacing w:after="0" w:line="240" w:lineRule="auto"/>
      </w:pPr>
      <w:r>
        <w:separator/>
      </w:r>
    </w:p>
  </w:footnote>
  <w:footnote w:type="continuationSeparator" w:id="0">
    <w:p w14:paraId="514D63FF" w14:textId="77777777" w:rsidR="00361A90" w:rsidRDefault="00361A90" w:rsidP="00040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41"/>
    <w:rsid w:val="000409E8"/>
    <w:rsid w:val="000D1B91"/>
    <w:rsid w:val="000F0DF0"/>
    <w:rsid w:val="00182830"/>
    <w:rsid w:val="00196A05"/>
    <w:rsid w:val="001D062D"/>
    <w:rsid w:val="00250032"/>
    <w:rsid w:val="002974C8"/>
    <w:rsid w:val="00361A90"/>
    <w:rsid w:val="00366646"/>
    <w:rsid w:val="00393EB1"/>
    <w:rsid w:val="0042090D"/>
    <w:rsid w:val="00451E7F"/>
    <w:rsid w:val="00476160"/>
    <w:rsid w:val="0047664A"/>
    <w:rsid w:val="00560442"/>
    <w:rsid w:val="00581FED"/>
    <w:rsid w:val="006663BD"/>
    <w:rsid w:val="00792B11"/>
    <w:rsid w:val="00835A72"/>
    <w:rsid w:val="0084545C"/>
    <w:rsid w:val="00855D58"/>
    <w:rsid w:val="00877A98"/>
    <w:rsid w:val="0091488D"/>
    <w:rsid w:val="00922F1E"/>
    <w:rsid w:val="009D2AD4"/>
    <w:rsid w:val="00A07751"/>
    <w:rsid w:val="00A23DB9"/>
    <w:rsid w:val="00A324D4"/>
    <w:rsid w:val="00B16398"/>
    <w:rsid w:val="00B20CAC"/>
    <w:rsid w:val="00BA04DF"/>
    <w:rsid w:val="00BC0409"/>
    <w:rsid w:val="00BD5EF8"/>
    <w:rsid w:val="00C05228"/>
    <w:rsid w:val="00C80182"/>
    <w:rsid w:val="00D049DC"/>
    <w:rsid w:val="00D6067C"/>
    <w:rsid w:val="00D61373"/>
    <w:rsid w:val="00DF08C4"/>
    <w:rsid w:val="00E9341C"/>
    <w:rsid w:val="00EA2A41"/>
    <w:rsid w:val="00F15884"/>
    <w:rsid w:val="00F81E3E"/>
    <w:rsid w:val="00F96E2E"/>
    <w:rsid w:val="00FA433E"/>
    <w:rsid w:val="00FA64DA"/>
    <w:rsid w:val="00FE43CA"/>
    <w:rsid w:val="00FE7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91856"/>
  <w15:chartTrackingRefBased/>
  <w15:docId w15:val="{FE886253-7DC5-4BFE-9C59-C2377F8B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A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2A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2A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A2A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2A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2A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2A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2A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2A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A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2A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2A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A2A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2A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2A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2A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2A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2A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2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2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2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A41"/>
    <w:pPr>
      <w:spacing w:before="160"/>
      <w:jc w:val="center"/>
    </w:pPr>
    <w:rPr>
      <w:i/>
      <w:iCs/>
      <w:color w:val="404040" w:themeColor="text1" w:themeTint="BF"/>
    </w:rPr>
  </w:style>
  <w:style w:type="character" w:customStyle="1" w:styleId="a8">
    <w:name w:val="引用文 (文字)"/>
    <w:basedOn w:val="a0"/>
    <w:link w:val="a7"/>
    <w:uiPriority w:val="29"/>
    <w:rsid w:val="00EA2A41"/>
    <w:rPr>
      <w:i/>
      <w:iCs/>
      <w:color w:val="404040" w:themeColor="text1" w:themeTint="BF"/>
    </w:rPr>
  </w:style>
  <w:style w:type="paragraph" w:styleId="a9">
    <w:name w:val="List Paragraph"/>
    <w:basedOn w:val="a"/>
    <w:uiPriority w:val="34"/>
    <w:qFormat/>
    <w:rsid w:val="00EA2A41"/>
    <w:pPr>
      <w:ind w:left="720"/>
      <w:contextualSpacing/>
    </w:pPr>
  </w:style>
  <w:style w:type="character" w:styleId="21">
    <w:name w:val="Intense Emphasis"/>
    <w:basedOn w:val="a0"/>
    <w:uiPriority w:val="21"/>
    <w:qFormat/>
    <w:rsid w:val="00EA2A41"/>
    <w:rPr>
      <w:i/>
      <w:iCs/>
      <w:color w:val="0F4761" w:themeColor="accent1" w:themeShade="BF"/>
    </w:rPr>
  </w:style>
  <w:style w:type="paragraph" w:styleId="22">
    <w:name w:val="Intense Quote"/>
    <w:basedOn w:val="a"/>
    <w:next w:val="a"/>
    <w:link w:val="23"/>
    <w:uiPriority w:val="30"/>
    <w:qFormat/>
    <w:rsid w:val="00EA2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2A41"/>
    <w:rPr>
      <w:i/>
      <w:iCs/>
      <w:color w:val="0F4761" w:themeColor="accent1" w:themeShade="BF"/>
    </w:rPr>
  </w:style>
  <w:style w:type="character" w:styleId="24">
    <w:name w:val="Intense Reference"/>
    <w:basedOn w:val="a0"/>
    <w:uiPriority w:val="32"/>
    <w:qFormat/>
    <w:rsid w:val="00EA2A41"/>
    <w:rPr>
      <w:b/>
      <w:bCs/>
      <w:smallCaps/>
      <w:color w:val="0F4761" w:themeColor="accent1" w:themeShade="BF"/>
      <w:spacing w:val="5"/>
    </w:rPr>
  </w:style>
  <w:style w:type="paragraph" w:styleId="aa">
    <w:name w:val="header"/>
    <w:basedOn w:val="a"/>
    <w:link w:val="ab"/>
    <w:uiPriority w:val="99"/>
    <w:unhideWhenUsed/>
    <w:rsid w:val="000409E8"/>
    <w:pPr>
      <w:tabs>
        <w:tab w:val="center" w:pos="4252"/>
        <w:tab w:val="right" w:pos="8504"/>
      </w:tabs>
      <w:snapToGrid w:val="0"/>
    </w:pPr>
  </w:style>
  <w:style w:type="character" w:customStyle="1" w:styleId="ab">
    <w:name w:val="ヘッダー (文字)"/>
    <w:basedOn w:val="a0"/>
    <w:link w:val="aa"/>
    <w:uiPriority w:val="99"/>
    <w:rsid w:val="000409E8"/>
  </w:style>
  <w:style w:type="paragraph" w:styleId="ac">
    <w:name w:val="footer"/>
    <w:basedOn w:val="a"/>
    <w:link w:val="ad"/>
    <w:uiPriority w:val="99"/>
    <w:unhideWhenUsed/>
    <w:rsid w:val="000409E8"/>
    <w:pPr>
      <w:tabs>
        <w:tab w:val="center" w:pos="4252"/>
        <w:tab w:val="right" w:pos="8504"/>
      </w:tabs>
      <w:snapToGrid w:val="0"/>
    </w:pPr>
  </w:style>
  <w:style w:type="character" w:customStyle="1" w:styleId="ad">
    <w:name w:val="フッター (文字)"/>
    <w:basedOn w:val="a0"/>
    <w:link w:val="ac"/>
    <w:uiPriority w:val="99"/>
    <w:rsid w:val="000409E8"/>
  </w:style>
  <w:style w:type="paragraph" w:styleId="ae">
    <w:name w:val="Revision"/>
    <w:hidden/>
    <w:uiPriority w:val="99"/>
    <w:semiHidden/>
    <w:rsid w:val="00C05228"/>
    <w:pPr>
      <w:spacing w:after="0" w:line="240" w:lineRule="auto"/>
    </w:pPr>
  </w:style>
  <w:style w:type="character" w:styleId="af">
    <w:name w:val="annotation reference"/>
    <w:basedOn w:val="a0"/>
    <w:uiPriority w:val="99"/>
    <w:semiHidden/>
    <w:unhideWhenUsed/>
    <w:rsid w:val="00C05228"/>
    <w:rPr>
      <w:sz w:val="18"/>
      <w:szCs w:val="18"/>
    </w:rPr>
  </w:style>
  <w:style w:type="paragraph" w:styleId="af0">
    <w:name w:val="annotation text"/>
    <w:basedOn w:val="a"/>
    <w:link w:val="af1"/>
    <w:uiPriority w:val="99"/>
    <w:semiHidden/>
    <w:unhideWhenUsed/>
    <w:rsid w:val="00C05228"/>
  </w:style>
  <w:style w:type="character" w:customStyle="1" w:styleId="af1">
    <w:name w:val="コメント文字列 (文字)"/>
    <w:basedOn w:val="a0"/>
    <w:link w:val="af0"/>
    <w:uiPriority w:val="99"/>
    <w:semiHidden/>
    <w:rsid w:val="00C05228"/>
  </w:style>
  <w:style w:type="paragraph" w:styleId="af2">
    <w:name w:val="annotation subject"/>
    <w:basedOn w:val="af0"/>
    <w:next w:val="af0"/>
    <w:link w:val="af3"/>
    <w:uiPriority w:val="99"/>
    <w:semiHidden/>
    <w:unhideWhenUsed/>
    <w:rsid w:val="00C05228"/>
    <w:rPr>
      <w:b/>
      <w:bCs/>
    </w:rPr>
  </w:style>
  <w:style w:type="character" w:customStyle="1" w:styleId="af3">
    <w:name w:val="コメント内容 (文字)"/>
    <w:basedOn w:val="af1"/>
    <w:link w:val="af2"/>
    <w:uiPriority w:val="99"/>
    <w:semiHidden/>
    <w:rsid w:val="00C05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3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F817-784F-40B0-9F1A-8AA3F06C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蛭本義治</dc:creator>
  <cp:keywords/>
  <dc:description/>
  <cp:lastModifiedBy>総務課端末</cp:lastModifiedBy>
  <cp:revision>27</cp:revision>
  <dcterms:created xsi:type="dcterms:W3CDTF">2024-07-07T12:04:00Z</dcterms:created>
  <dcterms:modified xsi:type="dcterms:W3CDTF">2024-07-16T07:55:00Z</dcterms:modified>
</cp:coreProperties>
</file>