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7BA2" w14:textId="767B25CF" w:rsidR="00D331E7" w:rsidRPr="00796586" w:rsidRDefault="00D331E7" w:rsidP="00D331E7">
      <w:pPr>
        <w:widowControl/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  <w:szCs w:val="24"/>
        </w:rPr>
        <w:t>【様式</w:t>
      </w:r>
      <w:r>
        <w:rPr>
          <w:rFonts w:ascii="游明朝" w:eastAsia="游明朝" w:hAnsi="游明朝" w:hint="eastAsia"/>
          <w:spacing w:val="-6"/>
          <w:sz w:val="24"/>
          <w:szCs w:val="24"/>
        </w:rPr>
        <w:t>２</w:t>
      </w:r>
      <w:r w:rsidRPr="00796586">
        <w:rPr>
          <w:rFonts w:ascii="游明朝" w:eastAsia="游明朝" w:hAnsi="游明朝"/>
          <w:spacing w:val="-6"/>
          <w:sz w:val="24"/>
          <w:szCs w:val="24"/>
        </w:rPr>
        <w:t>】</w:t>
      </w:r>
    </w:p>
    <w:p w14:paraId="3476B785" w14:textId="119390C1" w:rsidR="00D331E7" w:rsidRPr="00796586" w:rsidRDefault="00D331E7" w:rsidP="00D331E7">
      <w:pPr>
        <w:adjustRightInd w:val="0"/>
        <w:snapToGrid w:val="0"/>
        <w:spacing w:line="180" w:lineRule="auto"/>
        <w:jc w:val="center"/>
        <w:rPr>
          <w:rFonts w:ascii="游明朝" w:eastAsia="游明朝" w:hAnsi="游明朝"/>
          <w:sz w:val="32"/>
          <w:szCs w:val="32"/>
        </w:rPr>
      </w:pPr>
      <w:r w:rsidRPr="0097608B">
        <w:rPr>
          <w:rFonts w:ascii="游明朝" w:eastAsia="游明朝" w:hAnsi="游明朝" w:hint="eastAsia"/>
          <w:spacing w:val="560"/>
          <w:kern w:val="0"/>
          <w:sz w:val="32"/>
          <w:szCs w:val="32"/>
          <w:fitText w:val="3200" w:id="-1171092223"/>
        </w:rPr>
        <w:t>辞退</w:t>
      </w:r>
      <w:r w:rsidRPr="0097608B">
        <w:rPr>
          <w:rFonts w:ascii="游明朝" w:eastAsia="游明朝" w:hAnsi="游明朝" w:hint="eastAsia"/>
          <w:kern w:val="0"/>
          <w:sz w:val="32"/>
          <w:szCs w:val="32"/>
          <w:fitText w:val="3200" w:id="-1171092223"/>
        </w:rPr>
        <w:t>届</w:t>
      </w:r>
    </w:p>
    <w:p w14:paraId="496B2C74" w14:textId="77777777" w:rsidR="00D331E7" w:rsidRPr="00796586" w:rsidRDefault="00D331E7" w:rsidP="00D331E7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p w14:paraId="2F952E64" w14:textId="77777777" w:rsidR="00D331E7" w:rsidRPr="00796586" w:rsidRDefault="00D331E7" w:rsidP="00D331E7">
      <w:pPr>
        <w:adjustRightInd w:val="0"/>
        <w:snapToGrid w:val="0"/>
        <w:spacing w:line="180" w:lineRule="auto"/>
        <w:jc w:val="righ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令和　　年　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>月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日　</w:t>
      </w:r>
    </w:p>
    <w:p w14:paraId="6461DDF1" w14:textId="77777777" w:rsidR="00D331E7" w:rsidRPr="00D331E7" w:rsidRDefault="00D331E7" w:rsidP="00D331E7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高野町長　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>様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783"/>
      </w:tblGrid>
      <w:tr w:rsidR="00765385" w:rsidRPr="00765385" w14:paraId="5F067399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75E7E8E5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所在地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E80F7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rPr>
                <w:rFonts w:eastAsiaTheme="minorHAnsi"/>
              </w:rPr>
            </w:pPr>
          </w:p>
        </w:tc>
      </w:tr>
      <w:tr w:rsidR="00765385" w:rsidRPr="00765385" w14:paraId="6B613B10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95B1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商号又は名称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6A5C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rPr>
                <w:rFonts w:eastAsiaTheme="minorHAnsi"/>
              </w:rPr>
            </w:pPr>
          </w:p>
        </w:tc>
      </w:tr>
      <w:tr w:rsidR="00765385" w:rsidRPr="00765385" w14:paraId="4AB72C91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C788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代表者職氏名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637A" w14:textId="00D43DD4" w:rsidR="00765385" w:rsidRPr="00765385" w:rsidRDefault="00765385" w:rsidP="00765385">
            <w:pPr>
              <w:wordWrap w:val="0"/>
              <w:adjustRightInd w:val="0"/>
              <w:snapToGrid w:val="0"/>
              <w:spacing w:line="180" w:lineRule="auto"/>
              <w:jc w:val="right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㊞</w:t>
            </w:r>
            <w:r w:rsidRPr="00D331E7">
              <w:rPr>
                <w:rFonts w:eastAsiaTheme="minorHAnsi" w:hint="eastAsia"/>
              </w:rPr>
              <w:t xml:space="preserve">　　</w:t>
            </w:r>
          </w:p>
        </w:tc>
      </w:tr>
    </w:tbl>
    <w:p w14:paraId="35BEA24E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p w14:paraId="6D65563C" w14:textId="6BCFB9CA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D331E7">
        <w:rPr>
          <w:rFonts w:eastAsiaTheme="minorHAnsi" w:hint="eastAsia"/>
          <w:sz w:val="24"/>
          <w:szCs w:val="24"/>
        </w:rPr>
        <w:t xml:space="preserve">　「</w:t>
      </w:r>
      <w:bookmarkStart w:id="1" w:name="_Hlk167718606"/>
      <w:r w:rsidR="003E38A9" w:rsidRPr="003E38A9">
        <w:rPr>
          <w:rFonts w:eastAsiaTheme="minorHAnsi" w:hint="eastAsia"/>
          <w:sz w:val="24"/>
          <w:szCs w:val="24"/>
        </w:rPr>
        <w:t>令和６年度</w:t>
      </w:r>
      <w:bookmarkStart w:id="2" w:name="_Hlk167433437"/>
      <w:r w:rsidR="003E38A9" w:rsidRPr="003E38A9">
        <w:rPr>
          <w:rFonts w:eastAsiaTheme="minorHAnsi" w:hint="eastAsia"/>
          <w:sz w:val="24"/>
          <w:szCs w:val="24"/>
        </w:rPr>
        <w:t>高野町</w:t>
      </w:r>
      <w:bookmarkEnd w:id="2"/>
      <w:r w:rsidR="003E38A9" w:rsidRPr="003E38A9">
        <w:rPr>
          <w:rFonts w:eastAsiaTheme="minorHAnsi" w:hint="eastAsia"/>
          <w:sz w:val="24"/>
          <w:szCs w:val="24"/>
        </w:rPr>
        <w:t>自治体システム標準化／共通化関連支援業務</w:t>
      </w:r>
      <w:bookmarkEnd w:id="1"/>
      <w:r w:rsidRPr="00D331E7">
        <w:rPr>
          <w:rFonts w:eastAsiaTheme="minorHAnsi" w:hint="eastAsia"/>
          <w:sz w:val="24"/>
          <w:szCs w:val="24"/>
        </w:rPr>
        <w:t>」</w:t>
      </w:r>
      <w:r w:rsidR="0064304F" w:rsidRPr="00D331E7">
        <w:rPr>
          <w:rFonts w:eastAsiaTheme="minorHAnsi" w:hint="eastAsia"/>
          <w:sz w:val="24"/>
          <w:szCs w:val="24"/>
        </w:rPr>
        <w:t>の</w:t>
      </w:r>
      <w:r w:rsidRPr="00D331E7">
        <w:rPr>
          <w:rFonts w:eastAsiaTheme="minorHAnsi" w:hint="eastAsia"/>
          <w:sz w:val="24"/>
          <w:szCs w:val="24"/>
        </w:rPr>
        <w:t>公募型プロポーザルへの参加を辞退します。</w:t>
      </w:r>
    </w:p>
    <w:p w14:paraId="63AA3C12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p w14:paraId="14CF7D8C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D331E7">
        <w:rPr>
          <w:rFonts w:eastAsiaTheme="minorHAnsi" w:hint="eastAsia"/>
          <w:sz w:val="24"/>
          <w:szCs w:val="24"/>
        </w:rPr>
        <w:t>（理由）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9A2" w:rsidRPr="00D331E7" w14:paraId="33E1A1D7" w14:textId="77777777" w:rsidTr="0003591D">
        <w:trPr>
          <w:trHeight w:val="3140"/>
        </w:trPr>
        <w:tc>
          <w:tcPr>
            <w:tcW w:w="9039" w:type="dxa"/>
          </w:tcPr>
          <w:p w14:paraId="771012C3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EACB7CE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03142225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66EA3C8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FD2D051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558EB7C0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7817DB3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6B3B815C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D0715BC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6E63ED1A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602EB81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7487636" w14:textId="77777777" w:rsidR="00564D9D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3F4AE74" w14:textId="77777777" w:rsidR="00564D9D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2DEA33A" w14:textId="77777777" w:rsidR="00564D9D" w:rsidRPr="00D331E7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0EF98178" w14:textId="77777777" w:rsidR="00D331E7" w:rsidRP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75E0B34" w14:textId="77777777" w:rsidR="00D331E7" w:rsidRP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5F2C1232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8C2F303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29F194AE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F6245DE" w14:textId="77777777" w:rsidR="00765385" w:rsidRPr="00D331E7" w:rsidRDefault="00765385" w:rsidP="00E97A73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tbl>
      <w:tblPr>
        <w:tblW w:w="32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</w:tblGrid>
      <w:tr w:rsidR="00765385" w:rsidRPr="00D331E7" w14:paraId="3E734285" w14:textId="77777777" w:rsidTr="00736EFB"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556E4" w14:textId="77777777" w:rsidR="00765385" w:rsidRPr="00564D9D" w:rsidRDefault="00765385" w:rsidP="00736EF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※この欄は記載しないこと</w:t>
            </w:r>
          </w:p>
        </w:tc>
      </w:tr>
      <w:tr w:rsidR="00765385" w:rsidRPr="00D331E7" w14:paraId="2E94505B" w14:textId="77777777" w:rsidTr="00736EFB"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6CBAC0D" w14:textId="77777777" w:rsidR="00765385" w:rsidRPr="00564D9D" w:rsidRDefault="00765385" w:rsidP="00736EFB">
            <w:pPr>
              <w:ind w:rightChars="-50" w:right="-105"/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受付年月日　令和　年　　月　　日</w:t>
            </w:r>
          </w:p>
        </w:tc>
      </w:tr>
      <w:tr w:rsidR="00765385" w:rsidRPr="00D331E7" w14:paraId="21DEDA91" w14:textId="77777777" w:rsidTr="00736EFB">
        <w:trPr>
          <w:trHeight w:val="360"/>
        </w:trPr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ADB808A" w14:textId="77777777" w:rsidR="00765385" w:rsidRPr="00564D9D" w:rsidRDefault="00765385" w:rsidP="00736EFB">
            <w:pPr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受付者</w:t>
            </w:r>
          </w:p>
        </w:tc>
      </w:tr>
      <w:tr w:rsidR="00765385" w:rsidRPr="00D331E7" w14:paraId="5BECFAA2" w14:textId="77777777" w:rsidTr="00736EFB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3BB7F" w14:textId="77777777" w:rsidR="00765385" w:rsidRPr="00D331E7" w:rsidRDefault="00765385" w:rsidP="00736EFB">
            <w:pPr>
              <w:rPr>
                <w:rFonts w:eastAsiaTheme="minorHAnsi"/>
                <w:szCs w:val="21"/>
              </w:rPr>
            </w:pPr>
          </w:p>
        </w:tc>
      </w:tr>
      <w:tr w:rsidR="00765385" w:rsidRPr="00D331E7" w14:paraId="26840E3F" w14:textId="77777777" w:rsidTr="00736EFB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810AA" w14:textId="77777777" w:rsidR="00765385" w:rsidRPr="00D331E7" w:rsidRDefault="00765385" w:rsidP="00736EFB">
            <w:pPr>
              <w:rPr>
                <w:rFonts w:eastAsiaTheme="minorHAnsi"/>
                <w:szCs w:val="21"/>
              </w:rPr>
            </w:pPr>
          </w:p>
        </w:tc>
      </w:tr>
    </w:tbl>
    <w:p w14:paraId="7E9EA964" w14:textId="77777777" w:rsidR="00765385" w:rsidRPr="00D331E7" w:rsidRDefault="00765385" w:rsidP="00E97A73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sectPr w:rsidR="00765385" w:rsidRPr="00D331E7" w:rsidSect="00564D9D">
      <w:footerReference w:type="firs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5E960" w14:textId="77777777" w:rsidR="001A2989" w:rsidRDefault="001A2989">
      <w:r>
        <w:separator/>
      </w:r>
    </w:p>
  </w:endnote>
  <w:endnote w:type="continuationSeparator" w:id="0">
    <w:p w14:paraId="12180580" w14:textId="77777777" w:rsidR="001A2989" w:rsidRDefault="001A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0646005"/>
      <w:docPartObj>
        <w:docPartGallery w:val="Page Numbers (Bottom of Page)"/>
        <w:docPartUnique/>
      </w:docPartObj>
    </w:sdtPr>
    <w:sdtContent>
      <w:p w14:paraId="4E393A8C" w14:textId="77777777" w:rsidR="0088033B" w:rsidRDefault="009E6408" w:rsidP="004B3B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B8644" w14:textId="77777777" w:rsidR="001A2989" w:rsidRDefault="001A2989">
      <w:r>
        <w:separator/>
      </w:r>
    </w:p>
  </w:footnote>
  <w:footnote w:type="continuationSeparator" w:id="0">
    <w:p w14:paraId="5A252A23" w14:textId="77777777" w:rsidR="001A2989" w:rsidRDefault="001A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815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A2"/>
    <w:rsid w:val="001A2989"/>
    <w:rsid w:val="003A79A2"/>
    <w:rsid w:val="003E38A9"/>
    <w:rsid w:val="00401FB4"/>
    <w:rsid w:val="00564D9D"/>
    <w:rsid w:val="0064304F"/>
    <w:rsid w:val="00765385"/>
    <w:rsid w:val="00833D68"/>
    <w:rsid w:val="0088033B"/>
    <w:rsid w:val="0097608B"/>
    <w:rsid w:val="009E6408"/>
    <w:rsid w:val="00AE5D8A"/>
    <w:rsid w:val="00D331E7"/>
    <w:rsid w:val="00E64D94"/>
    <w:rsid w:val="00E97A73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03D99"/>
  <w15:chartTrackingRefBased/>
  <w15:docId w15:val="{40B32229-38AF-4057-9BA7-7D91043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9A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A2"/>
    <w:pPr>
      <w:ind w:leftChars="400" w:left="840"/>
    </w:pPr>
  </w:style>
  <w:style w:type="table" w:styleId="a4">
    <w:name w:val="Table Grid"/>
    <w:basedOn w:val="a1"/>
    <w:uiPriority w:val="39"/>
    <w:rsid w:val="003A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A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A2"/>
  </w:style>
  <w:style w:type="paragraph" w:styleId="a7">
    <w:name w:val="header"/>
    <w:basedOn w:val="a"/>
    <w:link w:val="a8"/>
    <w:uiPriority w:val="99"/>
    <w:unhideWhenUsed/>
    <w:rsid w:val="009E6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総務課端末</cp:lastModifiedBy>
  <cp:revision>4</cp:revision>
  <cp:lastPrinted>2023-10-06T01:25:00Z</cp:lastPrinted>
  <dcterms:created xsi:type="dcterms:W3CDTF">2023-09-23T13:20:00Z</dcterms:created>
  <dcterms:modified xsi:type="dcterms:W3CDTF">2024-05-29T00:19:00Z</dcterms:modified>
</cp:coreProperties>
</file>